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1" w:type="dxa"/>
        <w:jc w:val="center"/>
        <w:tblLayout w:type="fixed"/>
        <w:tblLook w:val="0000" w:firstRow="0" w:lastRow="0" w:firstColumn="0" w:lastColumn="0" w:noHBand="0" w:noVBand="0"/>
      </w:tblPr>
      <w:tblGrid>
        <w:gridCol w:w="2972"/>
        <w:gridCol w:w="6789"/>
      </w:tblGrid>
      <w:tr w:rsidR="007D57B4" w:rsidRPr="007123F7" w:rsidTr="007D57B4">
        <w:trPr>
          <w:trHeight w:val="1276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7D57B4" w:rsidRPr="007123F7" w:rsidRDefault="007D57B4" w:rsidP="007D57B4">
            <w:pPr>
              <w:keepNext/>
              <w:tabs>
                <w:tab w:val="left" w:pos="199"/>
                <w:tab w:val="center" w:pos="4677"/>
              </w:tabs>
              <w:spacing w:before="0" w:after="0"/>
              <w:ind w:firstLine="0"/>
              <w:contextualSpacing/>
              <w:jc w:val="right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7123F7">
              <w:rPr>
                <w:rFonts w:eastAsia="Times New Roman" w:cs="Times New Roman"/>
                <w:b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07080A7" wp14:editId="270486B9">
                  <wp:simplePos x="0" y="0"/>
                  <wp:positionH relativeFrom="margin">
                    <wp:posOffset>-793115</wp:posOffset>
                  </wp:positionH>
                  <wp:positionV relativeFrom="paragraph">
                    <wp:posOffset>-661670</wp:posOffset>
                  </wp:positionV>
                  <wp:extent cx="1804670" cy="596265"/>
                  <wp:effectExtent l="0" t="0" r="5080" b="0"/>
                  <wp:wrapTight wrapText="bothSides">
                    <wp:wrapPolygon edited="0">
                      <wp:start x="0" y="0"/>
                      <wp:lineTo x="0" y="20703"/>
                      <wp:lineTo x="21433" y="20703"/>
                      <wp:lineTo x="21433" y="0"/>
                      <wp:lineTo x="0" y="0"/>
                    </wp:wrapPolygon>
                  </wp:wrapTight>
                  <wp:docPr id="19" name="Рисунок 19" descr="logo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89" w:type="dxa"/>
            <w:shd w:val="clear" w:color="auto" w:fill="auto"/>
          </w:tcPr>
          <w:p w:rsidR="007D57B4" w:rsidRPr="007123F7" w:rsidRDefault="007D57B4" w:rsidP="007D57B4">
            <w:pPr>
              <w:keepNext/>
              <w:tabs>
                <w:tab w:val="left" w:pos="199"/>
                <w:tab w:val="center" w:pos="5845"/>
              </w:tabs>
              <w:spacing w:before="0" w:after="0"/>
              <w:ind w:firstLine="0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  <w:r w:rsidRPr="007123F7">
              <w:rPr>
                <w:rFonts w:eastAsia="Calibri" w:cs="Times New Roman"/>
                <w:b/>
                <w:szCs w:val="28"/>
                <w:lang w:eastAsia="ru-RU"/>
              </w:rPr>
              <w:t xml:space="preserve">Общество с ограниченной ответственностью </w:t>
            </w:r>
          </w:p>
          <w:p w:rsidR="007D57B4" w:rsidRPr="007123F7" w:rsidRDefault="007D57B4" w:rsidP="007D57B4">
            <w:pPr>
              <w:keepNext/>
              <w:tabs>
                <w:tab w:val="left" w:pos="199"/>
                <w:tab w:val="center" w:pos="5845"/>
              </w:tabs>
              <w:spacing w:before="0" w:after="0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7123F7">
              <w:rPr>
                <w:rFonts w:eastAsia="Calibri" w:cs="Times New Roman"/>
                <w:b/>
                <w:szCs w:val="20"/>
                <w:lang w:eastAsia="ru-RU"/>
              </w:rPr>
              <w:t>«Джи Динамика»</w:t>
            </w:r>
          </w:p>
          <w:p w:rsidR="007D57B4" w:rsidRPr="007123F7" w:rsidRDefault="007D57B4" w:rsidP="007D57B4">
            <w:pPr>
              <w:keepNext/>
              <w:tabs>
                <w:tab w:val="left" w:pos="199"/>
                <w:tab w:val="center" w:pos="4677"/>
              </w:tabs>
              <w:spacing w:before="0" w:after="0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7123F7">
              <w:rPr>
                <w:rFonts w:eastAsia="Calibri" w:cs="Times New Roman"/>
                <w:sz w:val="20"/>
                <w:szCs w:val="20"/>
                <w:lang w:eastAsia="ru-RU"/>
              </w:rPr>
              <w:t xml:space="preserve">Юридический адрес: 197046, Санкт-Петербург, ул. Большая Посадская, д.12, лит. А, пом. 67-Н </w:t>
            </w:r>
          </w:p>
          <w:p w:rsidR="007D57B4" w:rsidRPr="007123F7" w:rsidRDefault="007D57B4" w:rsidP="007D57B4">
            <w:pPr>
              <w:keepNext/>
              <w:tabs>
                <w:tab w:val="left" w:pos="199"/>
                <w:tab w:val="center" w:pos="4677"/>
              </w:tabs>
              <w:spacing w:before="0" w:after="0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7123F7">
              <w:rPr>
                <w:rFonts w:eastAsia="Calibri" w:cs="Times New Roman"/>
                <w:sz w:val="20"/>
                <w:szCs w:val="20"/>
                <w:lang w:eastAsia="ru-RU"/>
              </w:rPr>
              <w:t>Почтовый адрес: 197046, Санкт-Петербург, ул. Большая Посадская, д.12, лит. А, пом. 67-Н</w:t>
            </w:r>
          </w:p>
          <w:p w:rsidR="007D57B4" w:rsidRPr="007123F7" w:rsidRDefault="007D57B4" w:rsidP="007D57B4">
            <w:pPr>
              <w:keepNext/>
              <w:tabs>
                <w:tab w:val="left" w:pos="199"/>
                <w:tab w:val="center" w:pos="4677"/>
              </w:tabs>
              <w:spacing w:before="0" w:after="0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7123F7">
              <w:rPr>
                <w:rFonts w:eastAsia="Calibri" w:cs="Times New Roman"/>
                <w:sz w:val="20"/>
                <w:szCs w:val="20"/>
                <w:lang w:eastAsia="ru-RU"/>
              </w:rPr>
              <w:t>тел./факс (812) 242-51-51</w:t>
            </w:r>
          </w:p>
          <w:p w:rsidR="007D57B4" w:rsidRPr="007123F7" w:rsidRDefault="007D57B4" w:rsidP="007D57B4">
            <w:pPr>
              <w:keepNext/>
              <w:tabs>
                <w:tab w:val="left" w:pos="199"/>
                <w:tab w:val="center" w:pos="4677"/>
              </w:tabs>
              <w:spacing w:before="0" w:after="0"/>
              <w:ind w:firstLine="0"/>
              <w:contextualSpacing/>
              <w:jc w:val="left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7123F7">
              <w:rPr>
                <w:rFonts w:eastAsia="Calibri" w:cs="Times New Roman"/>
                <w:sz w:val="20"/>
                <w:szCs w:val="20"/>
                <w:lang w:eastAsia="ru-RU"/>
              </w:rPr>
              <w:t>ИНН/КПП 7804481441/781301001 ОГРН 1127847145370</w:t>
            </w:r>
          </w:p>
        </w:tc>
      </w:tr>
    </w:tbl>
    <w:p w:rsidR="007D57B4" w:rsidRDefault="007D57B4" w:rsidP="007D57B4">
      <w:pPr>
        <w:widowControl w:val="0"/>
        <w:tabs>
          <w:tab w:val="left" w:pos="3969"/>
        </w:tabs>
        <w:autoSpaceDE w:val="0"/>
        <w:autoSpaceDN w:val="0"/>
        <w:adjustRightInd w:val="0"/>
        <w:spacing w:line="60" w:lineRule="exact"/>
        <w:rPr>
          <w:rFonts w:eastAsia="Times New Roman" w:cs="Times New Roman"/>
          <w:sz w:val="6"/>
          <w:szCs w:val="6"/>
        </w:rPr>
      </w:pPr>
    </w:p>
    <w:p w:rsidR="007D57B4" w:rsidRDefault="007D57B4" w:rsidP="007D57B4">
      <w:pPr>
        <w:widowControl w:val="0"/>
        <w:tabs>
          <w:tab w:val="left" w:pos="3969"/>
        </w:tabs>
        <w:autoSpaceDE w:val="0"/>
        <w:autoSpaceDN w:val="0"/>
        <w:adjustRightInd w:val="0"/>
        <w:spacing w:line="60" w:lineRule="exact"/>
        <w:rPr>
          <w:rFonts w:eastAsia="Times New Roman" w:cs="Times New Roman"/>
          <w:sz w:val="6"/>
          <w:szCs w:val="6"/>
        </w:rPr>
      </w:pPr>
    </w:p>
    <w:p w:rsidR="007D57B4" w:rsidRDefault="007D57B4" w:rsidP="007D57B4">
      <w:pPr>
        <w:widowControl w:val="0"/>
        <w:tabs>
          <w:tab w:val="left" w:pos="3969"/>
        </w:tabs>
        <w:autoSpaceDE w:val="0"/>
        <w:autoSpaceDN w:val="0"/>
        <w:adjustRightInd w:val="0"/>
        <w:spacing w:line="60" w:lineRule="exact"/>
        <w:rPr>
          <w:rFonts w:eastAsia="Times New Roman" w:cs="Times New Roman"/>
          <w:sz w:val="6"/>
          <w:szCs w:val="6"/>
        </w:rPr>
      </w:pPr>
    </w:p>
    <w:p w:rsidR="007D57B4" w:rsidRDefault="007D57B4" w:rsidP="007D57B4">
      <w:pPr>
        <w:widowControl w:val="0"/>
        <w:tabs>
          <w:tab w:val="left" w:pos="3969"/>
        </w:tabs>
        <w:autoSpaceDE w:val="0"/>
        <w:autoSpaceDN w:val="0"/>
        <w:adjustRightInd w:val="0"/>
        <w:spacing w:line="240" w:lineRule="exact"/>
        <w:rPr>
          <w:rFonts w:eastAsia="Times New Roman" w:cs="Times New Roman"/>
          <w:szCs w:val="24"/>
        </w:rPr>
      </w:pPr>
    </w:p>
    <w:p w:rsidR="007D57B4" w:rsidRDefault="007D57B4" w:rsidP="007D57B4">
      <w:pPr>
        <w:widowControl w:val="0"/>
        <w:spacing w:before="0" w:after="0"/>
        <w:ind w:left="2693" w:firstLine="0"/>
        <w:jc w:val="right"/>
        <w:rPr>
          <w:rFonts w:eastAsia="Times New Roman" w:cs="Times New Roman"/>
          <w:szCs w:val="20"/>
          <w:lang w:eastAsia="ru-RU"/>
        </w:rPr>
      </w:pPr>
      <w:r w:rsidRPr="0069213F">
        <w:rPr>
          <w:rFonts w:eastAsia="Times New Roman" w:cs="Times New Roman"/>
          <w:b/>
          <w:szCs w:val="20"/>
          <w:lang w:eastAsia="ru-RU"/>
        </w:rPr>
        <w:t xml:space="preserve">Заказчик: </w:t>
      </w:r>
      <w:r w:rsidRPr="00A4299D">
        <w:rPr>
          <w:rFonts w:eastAsia="Times New Roman" w:cs="Times New Roman"/>
          <w:szCs w:val="20"/>
          <w:lang w:eastAsia="ru-RU"/>
        </w:rPr>
        <w:t xml:space="preserve">Администрация </w:t>
      </w:r>
      <w:r>
        <w:rPr>
          <w:rFonts w:eastAsia="Times New Roman" w:cs="Times New Roman"/>
          <w:szCs w:val="20"/>
          <w:lang w:eastAsia="ru-RU"/>
        </w:rPr>
        <w:t xml:space="preserve">Киренского </w:t>
      </w:r>
    </w:p>
    <w:p w:rsidR="007D57B4" w:rsidRPr="0069213F" w:rsidRDefault="007D57B4" w:rsidP="007D57B4">
      <w:pPr>
        <w:widowControl w:val="0"/>
        <w:spacing w:before="0" w:after="0"/>
        <w:ind w:left="2693" w:firstLine="0"/>
        <w:jc w:val="righ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муниципального образования</w:t>
      </w:r>
    </w:p>
    <w:p w:rsidR="007D57B4" w:rsidRPr="0069213F" w:rsidRDefault="007D57B4" w:rsidP="007D57B4">
      <w:pPr>
        <w:keepLines/>
        <w:spacing w:before="0" w:after="0"/>
        <w:ind w:firstLine="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7D57B4" w:rsidRPr="0069213F" w:rsidRDefault="007D57B4" w:rsidP="007D57B4">
      <w:pPr>
        <w:keepLines/>
        <w:spacing w:before="0" w:after="0"/>
        <w:ind w:firstLine="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7D57B4" w:rsidRDefault="007D57B4" w:rsidP="007D57B4">
      <w:pPr>
        <w:tabs>
          <w:tab w:val="left" w:pos="3969"/>
        </w:tabs>
        <w:ind w:firstLine="0"/>
        <w:jc w:val="center"/>
        <w:rPr>
          <w:rFonts w:eastAsia="Times New Roman" w:cs="Times New Roman"/>
          <w:b/>
          <w:bCs/>
          <w:color w:val="1F497D"/>
          <w:sz w:val="40"/>
          <w:szCs w:val="40"/>
        </w:rPr>
      </w:pPr>
      <w:r w:rsidRPr="00EB7F7A">
        <w:rPr>
          <w:rFonts w:eastAsia="Times New Roman" w:cs="Times New Roman"/>
          <w:b/>
          <w:bCs/>
          <w:color w:val="1F497D"/>
          <w:sz w:val="40"/>
          <w:szCs w:val="40"/>
        </w:rPr>
        <w:t xml:space="preserve">Схема газоснабжения и газификации </w:t>
      </w:r>
    </w:p>
    <w:p w:rsidR="007D57B4" w:rsidRDefault="007D57B4" w:rsidP="007D57B4">
      <w:pPr>
        <w:tabs>
          <w:tab w:val="left" w:pos="3969"/>
        </w:tabs>
        <w:ind w:firstLine="0"/>
        <w:jc w:val="center"/>
        <w:rPr>
          <w:rFonts w:eastAsia="Times New Roman" w:cs="Times New Roman"/>
          <w:b/>
          <w:bCs/>
          <w:color w:val="1F497D"/>
          <w:sz w:val="40"/>
          <w:szCs w:val="40"/>
        </w:rPr>
      </w:pPr>
      <w:r w:rsidRPr="00EB7F7A">
        <w:rPr>
          <w:rFonts w:eastAsia="Times New Roman" w:cs="Times New Roman"/>
          <w:b/>
          <w:bCs/>
          <w:color w:val="1F497D"/>
          <w:sz w:val="40"/>
          <w:szCs w:val="40"/>
        </w:rPr>
        <w:t xml:space="preserve">Киренского района Иркутской области </w:t>
      </w:r>
    </w:p>
    <w:p w:rsidR="007D57B4" w:rsidRPr="0069213F" w:rsidRDefault="007D57B4" w:rsidP="007D57B4">
      <w:pPr>
        <w:keepLines/>
        <w:spacing w:before="0" w:after="0"/>
        <w:ind w:firstLine="0"/>
        <w:jc w:val="center"/>
        <w:rPr>
          <w:rFonts w:eastAsia="Times New Roman" w:cs="Times New Roman"/>
          <w:szCs w:val="20"/>
          <w:lang w:eastAsia="ru-RU"/>
        </w:rPr>
      </w:pPr>
    </w:p>
    <w:p w:rsidR="007D57B4" w:rsidRDefault="007D57B4" w:rsidP="007D57B4">
      <w:pPr>
        <w:widowControl w:val="0"/>
        <w:tabs>
          <w:tab w:val="left" w:pos="3969"/>
        </w:tabs>
        <w:autoSpaceDE w:val="0"/>
        <w:autoSpaceDN w:val="0"/>
        <w:adjustRightInd w:val="0"/>
        <w:ind w:right="-20" w:firstLine="0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noProof/>
          <w:sz w:val="40"/>
          <w:szCs w:val="40"/>
          <w:lang w:eastAsia="ru-RU"/>
        </w:rPr>
        <w:drawing>
          <wp:inline distT="0" distB="0" distL="0" distR="0" wp14:anchorId="73B12B04" wp14:editId="6ECC210D">
            <wp:extent cx="2208810" cy="27813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еб киренский райо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487" cy="281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7B4" w:rsidRPr="007D57B4" w:rsidRDefault="007D57B4" w:rsidP="007D57B4">
      <w:pPr>
        <w:tabs>
          <w:tab w:val="left" w:pos="3969"/>
        </w:tabs>
        <w:ind w:firstLine="0"/>
        <w:jc w:val="center"/>
        <w:rPr>
          <w:rFonts w:eastAsia="Times New Roman" w:cs="Times New Roman"/>
          <w:b/>
          <w:bCs/>
          <w:color w:val="1F497D"/>
          <w:sz w:val="32"/>
          <w:szCs w:val="32"/>
        </w:rPr>
      </w:pPr>
      <w:r w:rsidRPr="007D57B4">
        <w:rPr>
          <w:rFonts w:eastAsia="Times New Roman" w:cs="Times New Roman"/>
          <w:b/>
          <w:bCs/>
          <w:color w:val="1F497D"/>
          <w:sz w:val="32"/>
          <w:szCs w:val="32"/>
        </w:rPr>
        <w:t xml:space="preserve">Приложение 1. Результаты гидравлического расчета </w:t>
      </w:r>
    </w:p>
    <w:p w:rsidR="007D57B4" w:rsidRDefault="007D57B4" w:rsidP="007D57B4">
      <w:pPr>
        <w:widowControl w:val="0"/>
        <w:tabs>
          <w:tab w:val="left" w:pos="3969"/>
        </w:tabs>
        <w:autoSpaceDE w:val="0"/>
        <w:autoSpaceDN w:val="0"/>
        <w:adjustRightInd w:val="0"/>
        <w:ind w:right="-20" w:firstLine="0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7D57B4" w:rsidRDefault="007D57B4" w:rsidP="007D57B4">
      <w:pPr>
        <w:widowControl w:val="0"/>
        <w:tabs>
          <w:tab w:val="left" w:pos="3969"/>
        </w:tabs>
        <w:autoSpaceDE w:val="0"/>
        <w:autoSpaceDN w:val="0"/>
        <w:adjustRightInd w:val="0"/>
        <w:ind w:right="-20" w:firstLine="0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7D57B4" w:rsidRDefault="007D57B4" w:rsidP="007D57B4">
      <w:pPr>
        <w:widowControl w:val="0"/>
        <w:tabs>
          <w:tab w:val="left" w:pos="3969"/>
        </w:tabs>
        <w:autoSpaceDE w:val="0"/>
        <w:autoSpaceDN w:val="0"/>
        <w:adjustRightInd w:val="0"/>
        <w:ind w:right="-20" w:firstLine="0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7D57B4" w:rsidRPr="0069213F" w:rsidRDefault="007D57B4" w:rsidP="007D57B4">
      <w:pPr>
        <w:suppressAutoHyphens/>
        <w:ind w:firstLine="0"/>
        <w:jc w:val="center"/>
        <w:rPr>
          <w:rFonts w:eastAsia="Times New Roman" w:cs="Times New Roman"/>
          <w:szCs w:val="24"/>
        </w:rPr>
      </w:pPr>
    </w:p>
    <w:tbl>
      <w:tblPr>
        <w:tblW w:w="935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4250"/>
      </w:tblGrid>
      <w:tr w:rsidR="007D57B4" w:rsidRPr="0069213F" w:rsidTr="007D57B4">
        <w:trPr>
          <w:trHeight w:hRule="exact" w:val="567"/>
        </w:trPr>
        <w:tc>
          <w:tcPr>
            <w:tcW w:w="5101" w:type="dxa"/>
            <w:shd w:val="clear" w:color="auto" w:fill="auto"/>
            <w:vAlign w:val="bottom"/>
          </w:tcPr>
          <w:p w:rsidR="007D57B4" w:rsidRPr="0069213F" w:rsidRDefault="007D57B4" w:rsidP="007D57B4">
            <w:pPr>
              <w:keepLines/>
              <w:spacing w:before="0" w:after="0"/>
              <w:ind w:firstLine="0"/>
              <w:contextualSpacing/>
              <w:jc w:val="left"/>
              <w:rPr>
                <w:rFonts w:eastAsia="Times New Roman" w:cs="Times New Roman"/>
                <w:lang w:val="en-US" w:eastAsia="ru-RU"/>
              </w:rPr>
            </w:pPr>
            <w:r w:rsidRPr="0069213F">
              <w:rPr>
                <w:rFonts w:eastAsia="Times New Roman" w:cs="Times New Roman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4250" w:type="dxa"/>
            <w:shd w:val="clear" w:color="auto" w:fill="auto"/>
            <w:vAlign w:val="bottom"/>
          </w:tcPr>
          <w:p w:rsidR="007D57B4" w:rsidRPr="0069213F" w:rsidRDefault="007D57B4" w:rsidP="007D57B4">
            <w:pPr>
              <w:keepLines/>
              <w:spacing w:before="0" w:after="0"/>
              <w:ind w:firstLine="1556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 w:rsidRPr="0069213F">
              <w:rPr>
                <w:rFonts w:eastAsia="Times New Roman" w:cs="Times New Roman"/>
                <w:szCs w:val="28"/>
                <w:lang w:eastAsia="ru-RU"/>
              </w:rPr>
              <w:t>А.С. Ложкин</w:t>
            </w:r>
          </w:p>
        </w:tc>
      </w:tr>
    </w:tbl>
    <w:p w:rsidR="007D57B4" w:rsidRDefault="007D57B4"/>
    <w:p w:rsidR="007D57B4" w:rsidRDefault="007D57B4">
      <w:pPr>
        <w:spacing w:before="0" w:after="160" w:line="259" w:lineRule="auto"/>
        <w:ind w:firstLine="0"/>
        <w:jc w:val="left"/>
        <w:rPr>
          <w:rFonts w:cs="Times New Roman"/>
          <w:b/>
          <w:iCs/>
          <w:sz w:val="16"/>
          <w:szCs w:val="16"/>
        </w:rPr>
      </w:pPr>
      <w:r>
        <w:rPr>
          <w:rFonts w:cs="Times New Roman"/>
          <w:b/>
          <w:i/>
          <w:sz w:val="16"/>
          <w:szCs w:val="16"/>
        </w:rPr>
        <w:br w:type="page"/>
      </w:r>
    </w:p>
    <w:p w:rsidR="007D57B4" w:rsidRPr="007D57B4" w:rsidRDefault="007D57B4" w:rsidP="007D57B4">
      <w:pPr>
        <w:pStyle w:val="a3"/>
        <w:keepNext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  <w:r w:rsidRPr="007D57B4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lastRenderedPageBreak/>
        <w:t xml:space="preserve">Таблица </w:t>
      </w:r>
      <w:r w:rsidRPr="007D57B4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fldChar w:fldCharType="begin"/>
      </w:r>
      <w:r w:rsidRPr="007D57B4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instrText xml:space="preserve"> SEQ Таблица \* ARABIC </w:instrText>
      </w:r>
      <w:r w:rsidRPr="007D57B4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fldChar w:fldCharType="separate"/>
      </w:r>
      <w:r w:rsidRPr="007D57B4">
        <w:rPr>
          <w:rFonts w:ascii="Times New Roman" w:hAnsi="Times New Roman" w:cs="Times New Roman"/>
          <w:b/>
          <w:i w:val="0"/>
          <w:noProof/>
          <w:color w:val="auto"/>
          <w:sz w:val="16"/>
          <w:szCs w:val="16"/>
        </w:rPr>
        <w:t>1</w:t>
      </w:r>
      <w:r w:rsidRPr="007D57B4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fldChar w:fldCharType="end"/>
      </w:r>
      <w:r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.</w:t>
      </w:r>
      <w:r w:rsidRPr="007D57B4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 Результаты гидравлического расчета на сетях </w:t>
      </w:r>
      <w:r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высокого</w:t>
      </w:r>
      <w:r w:rsidRPr="007D57B4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 давления</w:t>
      </w:r>
    </w:p>
    <w:tbl>
      <w:tblPr>
        <w:tblW w:w="5003" w:type="pct"/>
        <w:tblInd w:w="-5" w:type="dxa"/>
        <w:tblLook w:val="04A0" w:firstRow="1" w:lastRow="0" w:firstColumn="1" w:lastColumn="0" w:noHBand="0" w:noVBand="1"/>
      </w:tblPr>
      <w:tblGrid>
        <w:gridCol w:w="1555"/>
        <w:gridCol w:w="939"/>
        <w:gridCol w:w="1696"/>
        <w:gridCol w:w="966"/>
        <w:gridCol w:w="866"/>
        <w:gridCol w:w="1082"/>
        <w:gridCol w:w="1082"/>
        <w:gridCol w:w="1326"/>
      </w:tblGrid>
      <w:tr w:rsidR="007D57B4" w:rsidRPr="007D57B4" w:rsidTr="007D57B4">
        <w:trPr>
          <w:trHeight w:val="20"/>
          <w:tblHeader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Начало участка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Конец участка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Длина, м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 , м3/ч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Давление в начале участка, кПа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Давление в конце участка, кПа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Диаметр,мм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ГРС Киренск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3796,76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8352,44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589,656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6737,79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2318,56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589,656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576,845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4989,96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6033,88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589,656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536,542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2318,56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576,845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576,736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7959,71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2318,56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576,736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561,28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Алексеевск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3896,28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350,26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561,28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554,183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5984,44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1968,3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561,28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552,481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109,01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1968,3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552,481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552,319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2346,91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1968,3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552,319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548,835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10529,74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1968,3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548,835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532,966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Киренск №3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536,542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536,482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294,99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5769,28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536,542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533,521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866,35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3461,35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533,521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529,836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171,47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2307,93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533,521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533,172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Киренск №6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720,29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533,172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533,127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Киренск №1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2156,73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533,172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533,015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3314,01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1911,27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532,966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528,153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Салтыкова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141,57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532,966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532,955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2368,91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2634,17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529,836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523,649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Киренск №2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538,13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827,18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529,836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529,147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Алымовка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2832,85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359,7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528,153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522,467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3900,94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1551,57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528,153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524,237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1592,13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1551,57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524,237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522,632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Киренск №4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593,5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523,649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523,491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1031,07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2040,67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523,649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521,943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Никулино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2148,96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135,09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522,632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521,851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4144,43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1416,48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522,632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519,071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Киренск №5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421,39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821,27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521,943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521,403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2149,86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1219,4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521,943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520,533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Киренск №7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85,68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520,533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520,529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1533,81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1133,72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520,533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517,009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Банщиково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1681,55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519,071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519,031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7943,93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1388,1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519,071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512,436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449,67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1133,72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517,009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515,973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278,35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1133,72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515,973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515,33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25209,92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1133,72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515,33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454,048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12129,11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1314,92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512,436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503,127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Чечуйск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1498,94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512,436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512,247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п. Юбилейный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534,24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463,51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503,127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501,36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851,41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503,127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502,037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11302,03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851,41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502,037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485,884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10800,89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591,85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485,884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477,673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Петропавловское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259,56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485,884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485,794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476,03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591,85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477,673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477,309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Орлова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279,79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477,309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477,307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11062,1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477,309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469,096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31080,19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469,096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445,362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Кривая Лука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5088,37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454,048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444,175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1199,92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806,12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454,048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452,379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6281,01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806,12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452,379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443,56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1485,78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445,362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444,201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26626,55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444,201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422,97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4831,32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806,12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443,56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436,678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Макарово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806,12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436,678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436,639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17672,86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422,97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408,389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ур. Давыдова (Витим-Лес)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128,36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402,19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408,389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407,999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  <w:bookmarkStart w:id="0" w:name="_GoBack"/>
            <w:bookmarkEnd w:id="0"/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7050,27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177,06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408,389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403,332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8730,94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177,06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403,332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396,997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Коршуново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177,06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396,997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396,909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</w:tbl>
    <w:p w:rsidR="007D57B4" w:rsidRDefault="007D57B4"/>
    <w:p w:rsidR="007D57B4" w:rsidRDefault="007D57B4">
      <w:pPr>
        <w:spacing w:before="0" w:after="160" w:line="259" w:lineRule="auto"/>
        <w:ind w:firstLine="0"/>
        <w:jc w:val="left"/>
      </w:pPr>
      <w:r>
        <w:br w:type="page"/>
      </w:r>
    </w:p>
    <w:p w:rsidR="007D57B4" w:rsidRPr="007D57B4" w:rsidRDefault="007D57B4" w:rsidP="007D57B4">
      <w:pPr>
        <w:pStyle w:val="a3"/>
        <w:keepNext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  <w:r w:rsidRPr="007D57B4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2.</w:t>
      </w:r>
      <w:r w:rsidRPr="007D57B4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 Результаты гидравлического расчета на сетях </w:t>
      </w:r>
      <w:r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среднего</w:t>
      </w:r>
      <w:r w:rsidRPr="007D57B4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 давления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1134"/>
        <w:gridCol w:w="850"/>
        <w:gridCol w:w="993"/>
        <w:gridCol w:w="992"/>
        <w:gridCol w:w="1129"/>
      </w:tblGrid>
      <w:tr w:rsidR="007D57B4" w:rsidRPr="007D57B4" w:rsidTr="002148D4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Начало участка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Конец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Длина, 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 , м3/ч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Давление в начале участка, кПа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Давление в конце участка, кПа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Диаметр, мм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Алексеевск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Алексеевск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298,388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Алексеевск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297,343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Алексеевск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 Алексеевск, ул. Чапаева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297,281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Алексеевск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Алексеевск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Алексеевск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п. Алексеевск кот. Центральная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316,43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Алексеевск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Алексеевск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Алымовка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Алымовка ул. Набережная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Алымовка ул. Набережная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Алымовка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Алымовка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208,923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Алымовка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Алымовка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Алымовка ул. Полевая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Алымовка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Алымовка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Алымовка ул. Центральная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Алымовка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Алымовка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Алымовка ул. Зарукина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165,87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Алымовка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Алымовка ул. Логовая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296,774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Алымовка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Алымовка ул. Зарукина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Алымовка ул. Зарукина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298,259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Алымовка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Алымовка ул. Центральная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Алымовка ул. Молодежная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297,601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Алымовка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Алымовка ул. Набережная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Алымовка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131,077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Алымовка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181,203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Алымовка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131,077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Алымовка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Алымовка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Алымовка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Алымовка ул. Центральная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Алымовка ул. Центральная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298,072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Банщиково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 Банщиково ул. Центральная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Банщиково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Банщиково ул. Севастопольская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Банщиково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 Банщиково ул.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Банщиково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Банщиково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Банщиково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 Банщиково ул.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Вишняковка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Вишняковка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Вишняковка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д. Вишняковка пер. Ленский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Вишняковка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Вишняковка ул. 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Вишняковка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д. Вишняковка ул. Береговая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Вишняковка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Вишняковка ул. 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Вишняковка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Лазо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176,19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298,017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 ул. Заречная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298,255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ул. Трудовых Резервов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Герцена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ул. Репина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297,466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Спортивная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274,94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64,665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Смычка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ул. Сибирская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Киренск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2156,73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Коммунистическая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531,858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Коммунистическая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61,237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298,243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280,782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298,268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63,215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298,261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303,19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570,115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пер. Затонский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1505,436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163,306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403,815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1442,621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Киренский, ул. Профзоюзная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1399,781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Киренский, ул. Комарова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Киренский, ул. Комарова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1167,493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 ул. Комсомольская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189,738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297,805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235,45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Подгорная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1707,687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220,309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Ленрабочих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389,82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298,283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Косыгина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295,363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Некрасова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Киренский, ул. Стояновича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296,937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пер. Больничный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297,758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Киренский, ул. Комарова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533,403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пер. Почтовый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387,941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417,188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Коммунистическая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Зайцева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Красноармейская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27,842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Пионерская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Пионерская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Киренский, 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пер. Больничный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пер. Садовый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490,118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 пер. Марата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Киренск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105,881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ул. Первоавгустовская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109,579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ул. Первоавгустовская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75,559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Алымова 22-31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Алымова 1-13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Алымова 14-19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Нагорная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пер. Володарского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71,233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62,327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пер.Сосновый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ул. Якутская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237,97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Никольская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пер.Пушкина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пер. Дальний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ул. Новая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Киренск №4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485,14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Киренский, ул. Колхозная 1-9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Нахимова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204,12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Киренский, пер. Новый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189,06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Б. Хмельницкого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428,46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Чехова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Киренский, ул. Полойская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163,86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Киренский, ул. Геологов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Киренский, ул. Российская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Хабарова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Цветочная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Киренский, ул. 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314,33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ул. Шукшина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328,44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298,373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Киренский, ул. Колхозная 2-56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ул.Приозерная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Киренск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821,27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791,81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Жуковского,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Королева 1А-22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708,65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Можайского 6-22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259,95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Можайского 26-47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Горького 1-27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297,402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Боровая 1-26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296,674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Кирова 1-26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236,61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297,614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340,73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Тургенева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297,942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Суворова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А.Невского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Кутузова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Киренский, ул. Полойская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296,519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Киренский, пер. Ушакова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297,269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297,299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Чкалова 2-10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297,941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Гастело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298,303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ул. Чкалова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298,127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Кутузова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Московская 5-7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Гастело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298,193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ул.Озерная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Ленрабочих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407,463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407,463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Киренский, ул. Ленрабочих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163,86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1357,231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пер. Ленский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2-я 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Циолковского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ул. Чкалова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Чкалова 1-7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297,861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пер. Урицкого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Киренский, ул. Стояновича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Киренский, ул. Стояновича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296,935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Киренский, 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Рабочая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Рабочая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297,323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Пионерская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П. Осипенко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ул. П. Осипенко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297,767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Ленрабочих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358,883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Ленрабочих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Ленрабочих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297,467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Косыгина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Косыгина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294,496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 ул. Комсомольская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176,568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Коммунистическая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64,913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Коммунистическая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528,858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Киренский, ул. Комарова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Киренский, ул. Комарова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514,073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Каландарашвили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Каландарашвили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 ул. Заречная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298,046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Зайцева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43,175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Заводская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Заводская 1-16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135,336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Декабристов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298,055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Гастело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298,255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 пер. Тяпушкина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 пер. Тяпушкина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пер. Почтовый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пер. Почтовый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пер. Больничный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 ул. Комсомольская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ул. Трудовых Резервов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П. Осипенко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315,76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П. Осипенко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297,919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Киренский, ул. Твардовского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Киренский, ул. Колхозная 1-9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Киренский, ул. Геологов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Киренский, ул. Геологов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Киренский, пер. Ушакова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Киренский, пер. Пугачева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297,256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Киренский, пер. Новый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163,86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Киренский, ул. Транспортная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Киренский, ул. Советская 10-15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Киренский, ул. Советская 7-9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пер. Тупой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298,394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Киренский, ул. Советская 2-2А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 ул. Ивана Соснина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Рабочая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297,329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Красноштанова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297,322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Подгорная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411,63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Пионерская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71,017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Ленрабочих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Ленрабочих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365,883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Ленрабочих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267,719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297,884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189,33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297,906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Красноармейская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298,037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Красноармейская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Короленко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Короленко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298,229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Коммунистическая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 ул. </w:t>
            </w: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Коммунистическая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Киренский, ул. Комарова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471,233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Киренский, ул. Комарова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1124,653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Каландарашвили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297,333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Каландарашвили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Каландарашвили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297,789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 ул. Ивана Соснина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Зайцева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Зайцева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Зайцева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Заводская 1-16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 ул. Ивана Соснина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105,096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 ул. Галата и Леонова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298,261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 ул. Галата и Леонова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298,243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 ул. Галата и Леонова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298,148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Красноармейская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298,049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 ул. Галата и Леонова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298,245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 ул. Галата и Леонова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298,261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298,165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298,201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Киренский, ул. Советская 21-41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297,246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Алексеева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297,882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пер. Халтурина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298,223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пер. Халтурина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 ул. Свердлова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пер. Урицкого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пер. Урицкого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Ленрабочих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309,299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Киренский, ул. Советская 2-2А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 пер. Тяпушкина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 пер. Тяпушкина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Заводская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139,836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пер. Садовый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пер. Почтовый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пер. Песочный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298,052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ул.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297,985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 пер. Октябрьский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 пер. Октябрьский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307,27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 пер.Клубный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 пер. Марата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пер. Затонский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1480,236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пер. Больничный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 пер. Сухой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297,624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ул. Якутская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Алымова 33-36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пер.Сосновый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пер.Пушкина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пер. Володарского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ул. Социалистическая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Киренск, квартал Экспедиция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ул. Сибирская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Наумова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303,876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297,976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297,773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Матросова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181,933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ул. Солнечная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ул.Магистральная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297,575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Глотова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Герцена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Лермонтова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Воронинская 7-15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Киренский, ул. Профзоюзная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Киренский, ул. Заводская 17-26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Киренский, пер. Восстания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Киренский, пер. Восстания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Киренский, пер. Восстания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Северная 30-69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Лесная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Московская 2-6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Киренск №7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П. Осипенко 45-51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343,77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Дорожников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ул. Усть-Илимская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Высоцкого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Высоцкого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Смычка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пер. Болотный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91,575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пер. Гоголевский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пер. Таежный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пер. Тупик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8 марта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Воронинская 1-6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297,776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пер. Тупик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116,775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ул. Солнечная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297,603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Калинина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Совхозный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Совхозный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Совхозный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Совхозный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Калинина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Судостроительная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409,64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356,65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298,004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84,142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Глотова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Северная 1-28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Партизанская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747,133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Северная 30-69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147,258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599,875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Наумова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344,196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255,678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Воронинская 7-15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171,677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Матросова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222,253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Киренск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Коршуново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 Коршуново ул. Лесная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 Коршуново ул. 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Коршуново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Коршуново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 Коршуново 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Коршуново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 Коршуново 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 Коршуново 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Коршуново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Коршуново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Коршуново ул. Советская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Коршуново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Коршуново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209,64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Коршуново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"ВитимЭнерго"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Коршуново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Коршуново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 Коршуново ул. 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Коршуново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Коршуново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Коршуново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Коршуново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Коршуново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 Коршуново ул. Ленская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Коршуново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 Коршуново ул. Ленская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Коршуново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 Коршуново ул. Ленская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 Коршуново ул. Ленская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Кривая 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с.Кривая Лука ул. Боровкова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297,721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Кривая 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Кривая 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с.Кривая Лука ул.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295,033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Кривая 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с.Кривая Лука ул.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295,787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Кривая 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Кривая 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76,902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Кривая 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Кривая 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167,937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297,903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Кривая 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с.Кривая Лука ул. Терешковой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383,21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Кривая 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с.Кривая Лука ул. Молодежная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335,36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298,031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Кривая 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Кривая 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с.Кривая Лука 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296,965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Кривая 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с.Кривая Лука ул. Строителей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Кривая 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193,78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Кривая 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296,416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Кривая 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454,22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298,183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Кривая 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Кривая 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Кривая Лука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Кривая 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61,966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296,397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Кривая 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74,729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Кривая 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Кривая 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с.Кривая Лука ул. Луговая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Кривая 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с.Кривая Лука ул. Совхозная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Кривая 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Кривая 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296,397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Кривая 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с.Кривая Лука ул. Школьная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296,365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Кривая 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с.Кривая Лука ул. Нефтяников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295,869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Кривая 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297,859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с.Макарово пер. Библиотечный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с.Макарово пер. Почтовый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108,635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с.Макарово пер. Транспортный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с.Макарово пер. Дорожный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с.Макарово пер. Больничный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с.Макарово пер. Больничный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Макарово ул. Полевая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297,804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с.Макарово ул. Набережная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298,324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с.Макарово ул. Набережная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с.Макарово ул. 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298,017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с.Макарово пер. Больничный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76,935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с.Макарово 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81,825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с.Макарово ул. Сибирская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с.Макарово ул. Сибирская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312,275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Макарово ул. Полевая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Макарово ул. Полевая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297,666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с.Макарово 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с.Макарово ул. Луговая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с.Макарово ул. 40 лет 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297,232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с.Макарово ул. Сибирская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Макарово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806,12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471,103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с.Макарово ул. Луговая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с.Макарово Магазины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487,003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с.Макарово ул. Сибирская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328,865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с.Макарово 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158,76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с.Макарово пер. Больничный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с.Макарово пер. Спортивный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с.Макарово ул. 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с.Макарово ул. Рабочая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с.Макарово ул. Квартал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202,922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Никулина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Никулина ул. Набережная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Никулина ул. 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296,511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Никулина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Никулина 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Никулина ул.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296,556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Никулина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Никулина 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Никулина 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295,292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Никулина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Никулина ул. Садовая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Никулина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295,804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Никулина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295,636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Никулина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295,858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Никулина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Никулина ул. Ленская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295,838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Никулина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Никулина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295,815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Никулина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Никулино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297,252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Никулина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Никулина 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295,491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Никулина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295,948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Никулина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Никулина ул. 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296,589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Никулина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Никулина ул.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296,772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Никулина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296,615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Орлова ул. Центральная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Орлова ул. Набережная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Орлова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Орлова ул. Центральная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187,206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с.Петропавловское ул. Строительная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с.Петропавловское пер.Конторский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167,046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154,446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с.Петропавловское пер. Почтовый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с.Петропавловское пер. Петропавловский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257,98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с.Петропавловское пер. Октябрьский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с.Петропавловское 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297,783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114,126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с.Петропавловское 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с.Петропавловское ул. Профсоюзная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297,596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Петропавловское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с.Петропавловское ул. Новая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с.Петропавловское ул. Строительная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с.Петропавловское ул.Совхозная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114,126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с.Петропавловское ул. Учительская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с.Петропавловское ул. Молодежная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с.Петропавловское ул. Новая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с.Петропавловское ул. Учительская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с.Петропавловское ул. 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299,459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Петропавловское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с.Петропавловское ул.Совхозная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126,726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Салтыкова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Салтыкова ул. Таежная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Салтыкова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Салтыкова ул. Клубная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Салтыкова ул. Клубная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Салтыкова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Салтыкова ул. Клубная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Салтыкова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Салтыкова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Салтыкова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Салтыкова ул. Таежная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Салтыкова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Салтыкова ул. Клубная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Салтыкова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Салтыкова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Салтыкова ул. Ленская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Салтыковка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д. Салтыкова ул. Береговая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Гаревая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ул. Кирпичная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Строительная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ул. Островского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Подстанция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ул. Кирпичная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Гаревая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132,07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298,629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298,493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Киренск ул.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ул. Есенина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298,973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ул. Кирпичная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299,017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ул. Островского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298,511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Киренск ул. Есенина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298,715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Киренск №6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Чечуйск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Чечуйск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Чечуйск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Чечуйск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Чечуйск ул. Советская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Чечуйск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 Чечуйск пер. Рабочий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Чечуйск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Чечуйск ул. Полевая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Чечуйск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 Чечуйск ул. 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345,36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Чечуйск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Чечуйск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Чечуйск ул. Зарукина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Чечуйск ул. Зарукина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Чечуйск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Чечуйск ул. Советская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Чечуйск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Чечуйск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 Чечуйск ул. Совхозная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Чечуйск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Чечуйск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Чечуйск ул. Зарукина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Чечуйск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Чечуйск ул. Полевая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Чечуйск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Чечуйск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Чечуйск ул. Советская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Чечуйск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 Юбилейный ул. 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294,968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 Юбилейный ул. пер. Молодежный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 Юбилейный ул. Мира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 Юбилейный ул.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296,457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 Юбилейный ул.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263,02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 Юбилейный ул. Октябрьская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 Юбилейный ул. Октябрьская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297,345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 Юбилейный ул. 40 лет 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297,919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367,75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297,803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п. Юбилейный ул. Лесная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295,053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п. Юбилейный ул. Таежная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295,151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 Юбилейный ул. Береговая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297,708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295,238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295,344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Юбилейный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 Юбилейный ул. Гагарина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296,745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 Юбилейный ул. Мира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296,462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п. Юбилейный ул. 70 лет Октября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295,827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п. Юбилейный ул. Новосибирская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299,123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410,59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298,385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 Юбилейный ул.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296,495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п. Юбилейный ул. Таежная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295,167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347,59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297,522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 Юбилейный ул. Октябрьская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297,371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297,293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 Юбилейный ул. Ленская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297,128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п. Юбилейный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463,51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299,235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227,74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 Юбилейный ул. Светлая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297,012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 Юбилейный ул. Гагарина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297,188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ур. Давыдово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ур. Давыдово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СПССПК "Витим-Агро"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299,697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ур. Давыдово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ур. Давыдово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СК "Витим-лес"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292,294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292,233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ур. Давыдово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2129,41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292,294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ур. Давыдово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299,724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ур. Давыдово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ГРП ур. Давыдова (Витим-Лес)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299,88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D57B4" w:rsidRPr="007D57B4" w:rsidTr="007D57B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ур. Давыдово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"Витим-лес"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292,294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292,127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57B4" w:rsidRPr="007D57B4" w:rsidRDefault="007D57B4" w:rsidP="007D57B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</w:tbl>
    <w:p w:rsidR="007D57B4" w:rsidRDefault="007D57B4"/>
    <w:sectPr w:rsidR="007D57B4" w:rsidSect="002148D4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BF9" w:rsidRDefault="00FC0BF9" w:rsidP="007D57B4">
      <w:pPr>
        <w:spacing w:before="0" w:after="0"/>
      </w:pPr>
      <w:r>
        <w:separator/>
      </w:r>
    </w:p>
  </w:endnote>
  <w:endnote w:type="continuationSeparator" w:id="0">
    <w:p w:rsidR="00FC0BF9" w:rsidRDefault="00FC0BF9" w:rsidP="007D57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475680"/>
      <w:docPartObj>
        <w:docPartGallery w:val="Page Numbers (Bottom of Page)"/>
        <w:docPartUnique/>
      </w:docPartObj>
    </w:sdtPr>
    <w:sdtContent>
      <w:p w:rsidR="007D57B4" w:rsidRDefault="007D57B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8D4">
          <w:rPr>
            <w:noProof/>
          </w:rPr>
          <w:t>2</w:t>
        </w:r>
        <w:r>
          <w:fldChar w:fldCharType="end"/>
        </w:r>
      </w:p>
    </w:sdtContent>
  </w:sdt>
  <w:p w:rsidR="007D57B4" w:rsidRDefault="007D57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BF9" w:rsidRDefault="00FC0BF9" w:rsidP="007D57B4">
      <w:pPr>
        <w:spacing w:before="0" w:after="0"/>
      </w:pPr>
      <w:r>
        <w:separator/>
      </w:r>
    </w:p>
  </w:footnote>
  <w:footnote w:type="continuationSeparator" w:id="0">
    <w:p w:rsidR="00FC0BF9" w:rsidRDefault="00FC0BF9" w:rsidP="007D57B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B4"/>
    <w:rsid w:val="002148D4"/>
    <w:rsid w:val="002B27DB"/>
    <w:rsid w:val="003353BA"/>
    <w:rsid w:val="007D57B4"/>
    <w:rsid w:val="00F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DF71"/>
  <w15:chartTrackingRefBased/>
  <w15:docId w15:val="{B0C09440-8D4D-424B-97D7-7BE0029D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B4"/>
    <w:pPr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D57B4"/>
    <w:pPr>
      <w:spacing w:before="0" w:after="200"/>
      <w:ind w:firstLine="0"/>
      <w:jc w:val="left"/>
    </w:pPr>
    <w:rPr>
      <w:rFonts w:asciiTheme="minorHAnsi" w:hAnsiTheme="minorHAnsi"/>
      <w:i/>
      <w:iCs/>
      <w:color w:val="44546A" w:themeColor="text2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D57B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7D57B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D57B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7D57B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6763</Words>
  <Characters>38552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Рузляев Александр Сергеевич</dc:creator>
  <cp:keywords/>
  <dc:description/>
  <cp:lastModifiedBy>Рузляев Александр Сергеевич</cp:lastModifiedBy>
  <cp:revision>1</cp:revision>
  <dcterms:created xsi:type="dcterms:W3CDTF">2022-03-31T02:27:00Z</dcterms:created>
  <dcterms:modified xsi:type="dcterms:W3CDTF">2022-03-31T02:43:00Z</dcterms:modified>
</cp:coreProperties>
</file>